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E0F" w:rsidRDefault="00792E0F" w:rsidP="00792E0F">
      <w:pPr>
        <w:pStyle w:val="NormalWeb"/>
      </w:pPr>
      <w:r>
        <w:t>Regal Beagle is a relatively new eatery in the heart of Coolidge Corner - with tables for six, four or two toward the front of the restaurant, and a bar area with tall tables in the back. There is a large screen television over the bar, a great wine selection, and a nice assortment of "small plates," salads and entrees. Even though it is small and the tables are fairly close together, it always feels like you can have a private conversation. I like it because it reminds me of being in a hip restaurant in P-town - my favorite place to relax, dine and vacation!</w:t>
      </w:r>
    </w:p>
    <w:p w:rsidR="00792E0F" w:rsidRDefault="00792E0F" w:rsidP="00792E0F">
      <w:pPr>
        <w:pStyle w:val="NormalWeb"/>
      </w:pPr>
    </w:p>
    <w:bookmarkStart w:id="0" w:name="_GoBack"/>
    <w:p w:rsidR="00792E0F" w:rsidRDefault="00792E0F" w:rsidP="00792E0F">
      <w:pPr>
        <w:pStyle w:val="NormalWeb"/>
      </w:pPr>
      <w:r>
        <w:fldChar w:fldCharType="begin"/>
      </w:r>
      <w:r>
        <w:instrText xml:space="preserve"> HYPERLINK "http://www.thebeaglebrookline.com/" </w:instrText>
      </w:r>
      <w:r>
        <w:fldChar w:fldCharType="separate"/>
      </w:r>
      <w:r>
        <w:rPr>
          <w:rStyle w:val="Hyperlink"/>
        </w:rPr>
        <w:t>http://www.thebeaglebrookline.com/</w:t>
      </w:r>
      <w:r>
        <w:fldChar w:fldCharType="end"/>
      </w:r>
    </w:p>
    <w:bookmarkEnd w:id="0"/>
    <w:p w:rsidR="00043341" w:rsidRDefault="00792E0F"/>
    <w:sectPr w:rsidR="00043341" w:rsidSect="00CF554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E0F"/>
    <w:rsid w:val="0020788A"/>
    <w:rsid w:val="00792E0F"/>
    <w:rsid w:val="00CC610F"/>
    <w:rsid w:val="00C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B8521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50125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92E0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92E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50125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92E0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92E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558</Characters>
  <Application>Microsoft Macintosh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1</cp:revision>
  <dcterms:created xsi:type="dcterms:W3CDTF">2011-07-17T14:58:00Z</dcterms:created>
  <dcterms:modified xsi:type="dcterms:W3CDTF">2011-07-17T15:12:00Z</dcterms:modified>
</cp:coreProperties>
</file>